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CA47" w14:textId="77777777" w:rsidR="001509A3" w:rsidRDefault="001509A3">
      <w:pPr>
        <w:sectPr w:rsidR="001509A3" w:rsidSect="00467AB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B48F19E" w14:textId="4D2738BD" w:rsidR="005F1EF3" w:rsidRPr="007B4072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inorHAnsi" w:hAnsiTheme="minorHAnsi" w:cstheme="minorHAnsi"/>
        </w:rPr>
      </w:pPr>
      <w:r w:rsidRPr="007B4072">
        <w:rPr>
          <w:rFonts w:asciiTheme="minorHAnsi" w:hAnsiTheme="minorHAnsi" w:cstheme="minorHAnsi"/>
          <w:b/>
        </w:rPr>
        <w:t xml:space="preserve">Tisková zpráva </w:t>
      </w:r>
      <w:r w:rsidRPr="007B4072">
        <w:rPr>
          <w:rFonts w:asciiTheme="minorHAnsi" w:hAnsiTheme="minorHAnsi" w:cstheme="minorHAnsi"/>
        </w:rPr>
        <w:t>|</w:t>
      </w:r>
      <w:r w:rsidR="00BE30B8">
        <w:rPr>
          <w:rFonts w:asciiTheme="minorHAnsi" w:hAnsiTheme="minorHAnsi" w:cstheme="minorHAnsi"/>
        </w:rPr>
        <w:t>9</w:t>
      </w:r>
      <w:r w:rsidR="008831B9" w:rsidRPr="007B4072">
        <w:rPr>
          <w:rFonts w:asciiTheme="minorHAnsi" w:hAnsiTheme="minorHAnsi" w:cstheme="minorHAnsi"/>
        </w:rPr>
        <w:t>. 1</w:t>
      </w:r>
      <w:r w:rsidR="00BE30B8">
        <w:rPr>
          <w:rFonts w:asciiTheme="minorHAnsi" w:hAnsiTheme="minorHAnsi" w:cstheme="minorHAnsi"/>
        </w:rPr>
        <w:t>2</w:t>
      </w:r>
      <w:r w:rsidR="008831B9" w:rsidRPr="007B4072">
        <w:rPr>
          <w:rFonts w:asciiTheme="minorHAnsi" w:hAnsiTheme="minorHAnsi" w:cstheme="minorHAnsi"/>
        </w:rPr>
        <w:t>. 202</w:t>
      </w:r>
      <w:r w:rsidR="00DD5FDB" w:rsidRPr="007B4072">
        <w:rPr>
          <w:rFonts w:asciiTheme="minorHAnsi" w:hAnsiTheme="minorHAnsi" w:cstheme="minorHAnsi"/>
        </w:rPr>
        <w:t>4</w:t>
      </w:r>
    </w:p>
    <w:p w14:paraId="5869FC8F" w14:textId="77777777" w:rsidR="005F1EF3" w:rsidRPr="007B4072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inorHAnsi" w:hAnsiTheme="minorHAnsi" w:cstheme="minorHAnsi"/>
        </w:rPr>
      </w:pPr>
    </w:p>
    <w:p w14:paraId="48D1A92F" w14:textId="77777777" w:rsidR="00DD5FDB" w:rsidRPr="007B4072" w:rsidRDefault="00DD5FDB" w:rsidP="00DD5FD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B1AA08B" w14:textId="77777777" w:rsidR="00D605B3" w:rsidRPr="00D605B3" w:rsidRDefault="00D605B3" w:rsidP="00D605B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605B3">
        <w:rPr>
          <w:rFonts w:asciiTheme="minorHAnsi" w:hAnsiTheme="minorHAnsi" w:cstheme="minorHAnsi"/>
          <w:b/>
          <w:bCs/>
          <w:sz w:val="32"/>
          <w:szCs w:val="32"/>
        </w:rPr>
        <w:t>Cena Erik putuje do Naivního divadla Liberec</w:t>
      </w:r>
    </w:p>
    <w:p w14:paraId="2FA5440C" w14:textId="77777777" w:rsidR="00DD5FDB" w:rsidRPr="007B4072" w:rsidRDefault="00DD5FDB" w:rsidP="00DD5FDB">
      <w:pPr>
        <w:rPr>
          <w:rFonts w:asciiTheme="minorHAnsi" w:hAnsiTheme="minorHAnsi" w:cstheme="minorHAnsi"/>
        </w:rPr>
      </w:pPr>
    </w:p>
    <w:p w14:paraId="74B159F9" w14:textId="7A5FE250" w:rsidR="00DD5FDB" w:rsidRDefault="00D605B3" w:rsidP="007B4072">
      <w:pPr>
        <w:jc w:val="both"/>
        <w:rPr>
          <w:rFonts w:asciiTheme="minorHAnsi" w:hAnsiTheme="minorHAnsi" w:cstheme="minorHAnsi"/>
          <w:b/>
        </w:rPr>
      </w:pPr>
      <w:r w:rsidRPr="00D605B3">
        <w:rPr>
          <w:rFonts w:asciiTheme="minorHAnsi" w:hAnsiTheme="minorHAnsi" w:cstheme="minorHAnsi"/>
          <w:b/>
        </w:rPr>
        <w:t xml:space="preserve">Výsledky hlasování divadelních kritiků o nejinspirativnější počin v oblasti loutkového divadla v uplynulé divadelní sezóně 2023/24 jsou známé. Prestižní cenu Erik získala inscenace Červený balónek Naivního divadla Liberec. Na pomyslném druhém místě se umístila inscenace Třetí ruka souboru </w:t>
      </w:r>
      <w:proofErr w:type="spellStart"/>
      <w:r w:rsidRPr="00D605B3">
        <w:rPr>
          <w:rFonts w:asciiTheme="minorHAnsi" w:hAnsiTheme="minorHAnsi" w:cstheme="minorHAnsi"/>
          <w:b/>
        </w:rPr>
        <w:t>Handagote</w:t>
      </w:r>
      <w:proofErr w:type="spellEnd"/>
      <w:r w:rsidRPr="00D605B3">
        <w:rPr>
          <w:rFonts w:asciiTheme="minorHAnsi" w:hAnsiTheme="minorHAnsi" w:cstheme="minorHAnsi"/>
          <w:b/>
        </w:rPr>
        <w:t xml:space="preserve"> </w:t>
      </w:r>
      <w:proofErr w:type="spellStart"/>
      <w:r w:rsidRPr="00D605B3">
        <w:rPr>
          <w:rFonts w:asciiTheme="minorHAnsi" w:hAnsiTheme="minorHAnsi" w:cstheme="minorHAnsi"/>
          <w:b/>
        </w:rPr>
        <w:t>Research</w:t>
      </w:r>
      <w:proofErr w:type="spellEnd"/>
      <w:r w:rsidRPr="00D605B3">
        <w:rPr>
          <w:rFonts w:asciiTheme="minorHAnsi" w:hAnsiTheme="minorHAnsi" w:cstheme="minorHAnsi"/>
          <w:b/>
        </w:rPr>
        <w:t xml:space="preserve"> and </w:t>
      </w:r>
      <w:proofErr w:type="spellStart"/>
      <w:r w:rsidRPr="00D605B3">
        <w:rPr>
          <w:rFonts w:asciiTheme="minorHAnsi" w:hAnsiTheme="minorHAnsi" w:cstheme="minorHAnsi"/>
          <w:b/>
        </w:rPr>
        <w:t>Development</w:t>
      </w:r>
      <w:proofErr w:type="spellEnd"/>
      <w:r w:rsidRPr="00D605B3">
        <w:rPr>
          <w:rFonts w:asciiTheme="minorHAnsi" w:hAnsiTheme="minorHAnsi" w:cstheme="minorHAnsi"/>
          <w:b/>
        </w:rPr>
        <w:t xml:space="preserve"> a třetí příčku obsadila inscenace Horror </w:t>
      </w:r>
      <w:proofErr w:type="spellStart"/>
      <w:r w:rsidRPr="00D605B3">
        <w:rPr>
          <w:rFonts w:asciiTheme="minorHAnsi" w:hAnsiTheme="minorHAnsi" w:cstheme="minorHAnsi"/>
          <w:b/>
        </w:rPr>
        <w:t>vacui</w:t>
      </w:r>
      <w:proofErr w:type="spellEnd"/>
      <w:r w:rsidRPr="00D605B3">
        <w:rPr>
          <w:rFonts w:asciiTheme="minorHAnsi" w:hAnsiTheme="minorHAnsi" w:cstheme="minorHAnsi"/>
          <w:b/>
        </w:rPr>
        <w:t>, rovněž z Naivního divadla Liberec.</w:t>
      </w:r>
    </w:p>
    <w:p w14:paraId="439A3FE8" w14:textId="77777777" w:rsidR="00D605B3" w:rsidRPr="007B4072" w:rsidRDefault="00D605B3" w:rsidP="007B4072">
      <w:pPr>
        <w:jc w:val="both"/>
        <w:rPr>
          <w:rFonts w:asciiTheme="minorHAnsi" w:hAnsiTheme="minorHAnsi" w:cstheme="minorHAnsi"/>
        </w:rPr>
      </w:pPr>
    </w:p>
    <w:p w14:paraId="32588CE1" w14:textId="094F5855" w:rsidR="007978D9" w:rsidRPr="007978D9" w:rsidRDefault="007978D9" w:rsidP="007978D9">
      <w:pPr>
        <w:jc w:val="both"/>
        <w:rPr>
          <w:rFonts w:asciiTheme="minorHAnsi" w:hAnsiTheme="minorHAnsi" w:cstheme="minorHAnsi"/>
        </w:rPr>
      </w:pPr>
      <w:bookmarkStart w:id="0" w:name="_Hlk179796694"/>
      <w:bookmarkStart w:id="1" w:name="_Hlk179796887"/>
      <w:r w:rsidRPr="007978D9">
        <w:rPr>
          <w:rFonts w:asciiTheme="minorHAnsi" w:hAnsiTheme="minorHAnsi" w:cstheme="minorHAnsi"/>
        </w:rPr>
        <w:t xml:space="preserve">Vítězná inscenace </w:t>
      </w:r>
      <w:r w:rsidRPr="00CA028B">
        <w:rPr>
          <w:rFonts w:asciiTheme="minorHAnsi" w:hAnsiTheme="minorHAnsi" w:cstheme="minorHAnsi"/>
          <w:b/>
          <w:bCs/>
        </w:rPr>
        <w:t>Červený balónek</w:t>
      </w:r>
      <w:r w:rsidRPr="007978D9">
        <w:rPr>
          <w:rFonts w:asciiTheme="minorHAnsi" w:hAnsiTheme="minorHAnsi" w:cstheme="minorHAnsi"/>
        </w:rPr>
        <w:t xml:space="preserve"> je inspirovaná stejnojmenným francouzským filmem Alberta </w:t>
      </w:r>
      <w:proofErr w:type="spellStart"/>
      <w:r w:rsidRPr="007978D9">
        <w:rPr>
          <w:rFonts w:asciiTheme="minorHAnsi" w:hAnsiTheme="minorHAnsi" w:cstheme="minorHAnsi"/>
        </w:rPr>
        <w:t>Lamorisse</w:t>
      </w:r>
      <w:proofErr w:type="spellEnd"/>
      <w:r w:rsidRPr="007978D9">
        <w:rPr>
          <w:rFonts w:asciiTheme="minorHAnsi" w:hAnsiTheme="minorHAnsi" w:cstheme="minorHAnsi"/>
        </w:rPr>
        <w:t xml:space="preserve"> a okouzluje svým poetickým zpracováním příběhu o síle přátelství a dětské představivosti. Režisérka Michaela Homolová dokázala vytvořit působivou vizuální poezii, v níž se snoubí špičkové loutkoherecké výkony s nápaditým a funkčním výtvarným řešením Berty</w:t>
      </w:r>
      <w:r w:rsidR="00CA028B">
        <w:rPr>
          <w:rFonts w:asciiTheme="minorHAnsi" w:hAnsiTheme="minorHAnsi" w:cstheme="minorHAnsi"/>
        </w:rPr>
        <w:t> </w:t>
      </w:r>
      <w:r w:rsidRPr="007978D9">
        <w:rPr>
          <w:rFonts w:asciiTheme="minorHAnsi" w:hAnsiTheme="minorHAnsi" w:cstheme="minorHAnsi"/>
        </w:rPr>
        <w:t>Doubkové a vynikající scénická hudba Filipa Homoly.</w:t>
      </w:r>
    </w:p>
    <w:p w14:paraId="0A215202" w14:textId="3EF5FDB1" w:rsidR="007978D9" w:rsidRPr="007978D9" w:rsidRDefault="007978D9" w:rsidP="007978D9">
      <w:pPr>
        <w:jc w:val="both"/>
        <w:rPr>
          <w:rFonts w:asciiTheme="minorHAnsi" w:hAnsiTheme="minorHAnsi" w:cstheme="minorHAnsi"/>
        </w:rPr>
      </w:pPr>
      <w:r w:rsidRPr="007978D9">
        <w:rPr>
          <w:rFonts w:asciiTheme="minorHAnsi" w:hAnsiTheme="minorHAnsi" w:cstheme="minorHAnsi"/>
        </w:rPr>
        <w:t xml:space="preserve">Obsazení prvního a třetího místa inscenacemi Naivního divadlo Liberec v letošním hlasování odborné veřejnosti českého loutkového divadla potvrzuje mimořádné kvality této liberecké scény, která letos slaví sedmdesátou pátou sezónu svého působení. Jeho vítězná inscenace </w:t>
      </w:r>
      <w:r w:rsidRPr="00583711">
        <w:rPr>
          <w:rFonts w:asciiTheme="minorHAnsi" w:hAnsiTheme="minorHAnsi" w:cstheme="minorHAnsi"/>
          <w:b/>
          <w:bCs/>
        </w:rPr>
        <w:t>Červený balónek</w:t>
      </w:r>
      <w:r w:rsidRPr="007978D9">
        <w:rPr>
          <w:rFonts w:asciiTheme="minorHAnsi" w:hAnsiTheme="minorHAnsi" w:cstheme="minorHAnsi"/>
        </w:rPr>
        <w:t xml:space="preserve"> získala v letošní sezóně hned několik významných ocenění. Například Cenu</w:t>
      </w:r>
      <w:r w:rsidR="00583711">
        <w:rPr>
          <w:rFonts w:asciiTheme="minorHAnsi" w:hAnsiTheme="minorHAnsi" w:cstheme="minorHAnsi"/>
        </w:rPr>
        <w:t> </w:t>
      </w:r>
      <w:r w:rsidRPr="007978D9">
        <w:rPr>
          <w:rFonts w:asciiTheme="minorHAnsi" w:hAnsiTheme="minorHAnsi" w:cstheme="minorHAnsi"/>
        </w:rPr>
        <w:t>Divadelních</w:t>
      </w:r>
      <w:r w:rsidR="00583711">
        <w:rPr>
          <w:rFonts w:asciiTheme="minorHAnsi" w:hAnsiTheme="minorHAnsi" w:cstheme="minorHAnsi"/>
        </w:rPr>
        <w:t> </w:t>
      </w:r>
      <w:r w:rsidRPr="007978D9">
        <w:rPr>
          <w:rFonts w:asciiTheme="minorHAnsi" w:hAnsiTheme="minorHAnsi" w:cstheme="minorHAnsi"/>
        </w:rPr>
        <w:t xml:space="preserve">novin v kategorii Loutkové a výtvarné divadlo za sezónu 2023/24 či nominaci herečky </w:t>
      </w:r>
      <w:r w:rsidR="00852A11" w:rsidRPr="00852A11">
        <w:rPr>
          <w:rFonts w:asciiTheme="minorHAnsi" w:hAnsiTheme="minorHAnsi" w:cstheme="minorHAnsi"/>
        </w:rPr>
        <w:t>Veronik</w:t>
      </w:r>
      <w:r w:rsidR="00852A11">
        <w:rPr>
          <w:rFonts w:asciiTheme="minorHAnsi" w:hAnsiTheme="minorHAnsi" w:cstheme="minorHAnsi"/>
        </w:rPr>
        <w:t>y</w:t>
      </w:r>
      <w:r w:rsidR="00852A11" w:rsidRPr="00852A11">
        <w:rPr>
          <w:rFonts w:asciiTheme="minorHAnsi" w:hAnsiTheme="minorHAnsi" w:cstheme="minorHAnsi"/>
        </w:rPr>
        <w:t xml:space="preserve"> Košvancov</w:t>
      </w:r>
      <w:r w:rsidR="00852A11">
        <w:rPr>
          <w:rFonts w:asciiTheme="minorHAnsi" w:hAnsiTheme="minorHAnsi" w:cstheme="minorHAnsi"/>
        </w:rPr>
        <w:t>é</w:t>
      </w:r>
      <w:r w:rsidR="00852A11" w:rsidRPr="00852A11">
        <w:rPr>
          <w:rFonts w:asciiTheme="minorHAnsi" w:hAnsiTheme="minorHAnsi" w:cstheme="minorHAnsi"/>
        </w:rPr>
        <w:t xml:space="preserve"> </w:t>
      </w:r>
      <w:proofErr w:type="spellStart"/>
      <w:r w:rsidR="00852A11" w:rsidRPr="00852A11">
        <w:rPr>
          <w:rFonts w:asciiTheme="minorHAnsi" w:hAnsiTheme="minorHAnsi" w:cstheme="minorHAnsi"/>
        </w:rPr>
        <w:t>Khomov</w:t>
      </w:r>
      <w:r w:rsidR="00852A11">
        <w:rPr>
          <w:rFonts w:asciiTheme="minorHAnsi" w:hAnsiTheme="minorHAnsi" w:cstheme="minorHAnsi"/>
        </w:rPr>
        <w:t>é</w:t>
      </w:r>
      <w:bookmarkStart w:id="2" w:name="_GoBack"/>
      <w:bookmarkEnd w:id="2"/>
      <w:proofErr w:type="spellEnd"/>
      <w:r w:rsidRPr="007978D9">
        <w:rPr>
          <w:rFonts w:asciiTheme="minorHAnsi" w:hAnsiTheme="minorHAnsi" w:cstheme="minorHAnsi"/>
        </w:rPr>
        <w:t xml:space="preserve"> na Cenu Thálie v kategorii Alternativní a loutkové divadlo za</w:t>
      </w:r>
      <w:r w:rsidR="00FA4D50">
        <w:rPr>
          <w:rFonts w:asciiTheme="minorHAnsi" w:hAnsiTheme="minorHAnsi" w:cstheme="minorHAnsi"/>
        </w:rPr>
        <w:t> </w:t>
      </w:r>
      <w:r w:rsidRPr="007978D9">
        <w:rPr>
          <w:rFonts w:asciiTheme="minorHAnsi" w:hAnsiTheme="minorHAnsi" w:cstheme="minorHAnsi"/>
        </w:rPr>
        <w:t xml:space="preserve">ztvárnění hlavní role v této inscenaci. </w:t>
      </w:r>
    </w:p>
    <w:p w14:paraId="3B53C808" w14:textId="7C83EEA8" w:rsidR="007978D9" w:rsidRPr="007978D9" w:rsidRDefault="007978D9" w:rsidP="007978D9">
      <w:pPr>
        <w:jc w:val="both"/>
        <w:rPr>
          <w:rFonts w:asciiTheme="minorHAnsi" w:hAnsiTheme="minorHAnsi" w:cstheme="minorHAnsi"/>
        </w:rPr>
      </w:pPr>
      <w:r w:rsidRPr="007978D9">
        <w:rPr>
          <w:rFonts w:asciiTheme="minorHAnsi" w:hAnsiTheme="minorHAnsi" w:cstheme="minorHAnsi"/>
        </w:rPr>
        <w:t>Slavnostní předání ceny se mělo původně uskutečnit v sobotu 30. listopadu na půdě královéhradeckého Divadla DRAK před představením inscenace Válka světů. Tedy na</w:t>
      </w:r>
      <w:r w:rsidR="00FA4D50">
        <w:rPr>
          <w:rFonts w:asciiTheme="minorHAnsi" w:hAnsiTheme="minorHAnsi" w:cstheme="minorHAnsi"/>
        </w:rPr>
        <w:t> </w:t>
      </w:r>
      <w:r w:rsidRPr="007978D9">
        <w:rPr>
          <w:rFonts w:asciiTheme="minorHAnsi" w:hAnsiTheme="minorHAnsi" w:cstheme="minorHAnsi"/>
        </w:rPr>
        <w:t xml:space="preserve">domovské scéně loňského vítěze ceny Erik. Tu divadlo získalo za koprodukční projekt </w:t>
      </w:r>
      <w:r w:rsidRPr="00FA4D50">
        <w:rPr>
          <w:rFonts w:asciiTheme="minorHAnsi" w:hAnsiTheme="minorHAnsi" w:cstheme="minorHAnsi"/>
          <w:b/>
          <w:bCs/>
        </w:rPr>
        <w:t>Zapsaný spolek českých a slovenských loutkářů uvádí: Kašpárek a Zbojník</w:t>
      </w:r>
      <w:r w:rsidRPr="007978D9">
        <w:rPr>
          <w:rFonts w:asciiTheme="minorHAnsi" w:hAnsiTheme="minorHAnsi" w:cstheme="minorHAnsi"/>
        </w:rPr>
        <w:t>, který vznikl ve</w:t>
      </w:r>
      <w:r w:rsidR="00FA4D50">
        <w:rPr>
          <w:rFonts w:asciiTheme="minorHAnsi" w:hAnsiTheme="minorHAnsi" w:cstheme="minorHAnsi"/>
        </w:rPr>
        <w:t> </w:t>
      </w:r>
      <w:r w:rsidRPr="007978D9">
        <w:rPr>
          <w:rFonts w:asciiTheme="minorHAnsi" w:hAnsiTheme="minorHAnsi" w:cstheme="minorHAnsi"/>
        </w:rPr>
        <w:t xml:space="preserve">spolupráci s </w:t>
      </w:r>
      <w:proofErr w:type="spellStart"/>
      <w:r w:rsidRPr="007978D9">
        <w:rPr>
          <w:rFonts w:asciiTheme="minorHAnsi" w:hAnsiTheme="minorHAnsi" w:cstheme="minorHAnsi"/>
        </w:rPr>
        <w:t>Bábkovým</w:t>
      </w:r>
      <w:proofErr w:type="spellEnd"/>
      <w:r w:rsidRPr="007978D9">
        <w:rPr>
          <w:rFonts w:asciiTheme="minorHAnsi" w:hAnsiTheme="minorHAnsi" w:cstheme="minorHAnsi"/>
        </w:rPr>
        <w:t xml:space="preserve"> divadlem Bratislava. </w:t>
      </w:r>
    </w:p>
    <w:p w14:paraId="1085FC82" w14:textId="182DA251" w:rsidR="00055735" w:rsidRDefault="007978D9" w:rsidP="007978D9">
      <w:pPr>
        <w:jc w:val="both"/>
        <w:rPr>
          <w:rFonts w:asciiTheme="minorHAnsi" w:hAnsiTheme="minorHAnsi" w:cstheme="minorHAnsi"/>
        </w:rPr>
      </w:pPr>
      <w:r w:rsidRPr="007978D9">
        <w:rPr>
          <w:rFonts w:asciiTheme="minorHAnsi" w:hAnsiTheme="minorHAnsi" w:cstheme="minorHAnsi"/>
        </w:rPr>
        <w:t xml:space="preserve">Bohužel představení Válka světů muselo být z důvodu nemoci v souboru zrušeno, proto se nový termín slavnostního předání ceny Erik uskuteční až </w:t>
      </w:r>
      <w:r w:rsidRPr="00D671DF">
        <w:rPr>
          <w:rFonts w:asciiTheme="minorHAnsi" w:hAnsiTheme="minorHAnsi" w:cstheme="minorHAnsi"/>
          <w:b/>
          <w:bCs/>
        </w:rPr>
        <w:t>v sobotu 25. ledna 2025</w:t>
      </w:r>
      <w:r w:rsidRPr="007978D9">
        <w:rPr>
          <w:rFonts w:asciiTheme="minorHAnsi" w:hAnsiTheme="minorHAnsi" w:cstheme="minorHAnsi"/>
        </w:rPr>
        <w:t xml:space="preserve"> v rámci festivalu Císařovy nové šaty ve Vile Štvanice. Cena bude předána před představením letos oceněné inscenace Červený balónek ve 14 hodin.</w:t>
      </w:r>
    </w:p>
    <w:p w14:paraId="01D2F155" w14:textId="77777777" w:rsidR="00B504BC" w:rsidRDefault="00B504BC" w:rsidP="007978D9">
      <w:pPr>
        <w:jc w:val="both"/>
        <w:rPr>
          <w:rFonts w:asciiTheme="minorHAnsi" w:hAnsiTheme="minorHAnsi" w:cstheme="minorHAnsi"/>
        </w:rPr>
      </w:pPr>
    </w:p>
    <w:p w14:paraId="07836FA3" w14:textId="249A6A66" w:rsidR="001F1938" w:rsidRPr="001F1938" w:rsidRDefault="001F1938" w:rsidP="001F1938">
      <w:pPr>
        <w:jc w:val="both"/>
        <w:rPr>
          <w:rFonts w:asciiTheme="minorHAnsi" w:hAnsiTheme="minorHAnsi" w:cstheme="minorHAnsi"/>
        </w:rPr>
      </w:pPr>
      <w:r w:rsidRPr="001F1938">
        <w:rPr>
          <w:rFonts w:asciiTheme="minorHAnsi" w:hAnsiTheme="minorHAnsi" w:cstheme="minorHAnsi"/>
          <w:b/>
          <w:bCs/>
        </w:rPr>
        <w:t>Erik</w:t>
      </w:r>
      <w:r w:rsidRPr="001F1938">
        <w:rPr>
          <w:rFonts w:asciiTheme="minorHAnsi" w:hAnsiTheme="minorHAnsi" w:cstheme="minorHAnsi"/>
        </w:rPr>
        <w:t xml:space="preserve"> je putovní cena pro nejlepší loutkářskou inscenaci uvedenou v předchozí divadelní sezóně (premiéra či obnovená premiéra). Cenu vyhlašuje a uděluje </w:t>
      </w:r>
      <w:hyperlink r:id="rId12" w:anchor=":~:text=Posl%C3%A1n%C3%ADm%20%C4%8Desk%C3%A9ho%20st%C5%99ediska%20UNIMA%20je,a%20udr%C5%BEovat%20tradice%20loutkov%C3%A9ho%20divadla." w:history="1">
        <w:r w:rsidRPr="008E72AC">
          <w:rPr>
            <w:rStyle w:val="Hypertextovodkaz"/>
            <w:rFonts w:asciiTheme="minorHAnsi" w:hAnsiTheme="minorHAnsi" w:cstheme="minorHAnsi"/>
          </w:rPr>
          <w:t>České středisko UNIMA</w:t>
        </w:r>
      </w:hyperlink>
      <w:r w:rsidRPr="001F1938">
        <w:rPr>
          <w:rFonts w:asciiTheme="minorHAnsi" w:hAnsiTheme="minorHAnsi" w:cstheme="minorHAnsi"/>
        </w:rPr>
        <w:t xml:space="preserve"> (Mezinárodní unie loutkářů) na základě hlasování odborníků a kritiků loutkového divadla. O</w:t>
      </w:r>
      <w:r w:rsidR="008C2F36">
        <w:rPr>
          <w:rFonts w:asciiTheme="minorHAnsi" w:hAnsiTheme="minorHAnsi" w:cstheme="minorHAnsi"/>
        </w:rPr>
        <w:t> </w:t>
      </w:r>
      <w:r w:rsidRPr="001F1938">
        <w:rPr>
          <w:rFonts w:asciiTheme="minorHAnsi" w:hAnsiTheme="minorHAnsi" w:cstheme="minorHAnsi"/>
        </w:rPr>
        <w:t>přízeň hlasujících odborníků se společně ucházejí inscenace zřizovaných a nezřizovaných profesionálních i amatérských loutkářských souborů a skupin, což v udílení divadelních cen (a</w:t>
      </w:r>
      <w:r w:rsidR="008C2F36">
        <w:rPr>
          <w:rFonts w:asciiTheme="minorHAnsi" w:hAnsiTheme="minorHAnsi" w:cstheme="minorHAnsi"/>
        </w:rPr>
        <w:t> </w:t>
      </w:r>
      <w:r w:rsidRPr="001F1938">
        <w:rPr>
          <w:rFonts w:asciiTheme="minorHAnsi" w:hAnsiTheme="minorHAnsi" w:cstheme="minorHAnsi"/>
        </w:rPr>
        <w:t xml:space="preserve">nejen v oblasti loutkového divadla) není zcela běžná věc. Erik je plastika, jejímž autorem je výtvarník Jaroslav Doležal. </w:t>
      </w:r>
    </w:p>
    <w:p w14:paraId="39F5CAD2" w14:textId="77777777" w:rsidR="007978D9" w:rsidRPr="007B4072" w:rsidRDefault="007978D9" w:rsidP="007978D9">
      <w:pPr>
        <w:jc w:val="both"/>
        <w:rPr>
          <w:rFonts w:asciiTheme="minorHAnsi" w:hAnsiTheme="minorHAnsi" w:cstheme="minorHAnsi"/>
        </w:rPr>
      </w:pPr>
    </w:p>
    <w:bookmarkEnd w:id="0"/>
    <w:bookmarkEnd w:id="1"/>
    <w:p w14:paraId="0A8A82E7" w14:textId="417DC300" w:rsidR="005C1EB8" w:rsidRPr="007B4072" w:rsidRDefault="005C1EB8" w:rsidP="0018589C">
      <w:pPr>
        <w:spacing w:line="360" w:lineRule="auto"/>
        <w:jc w:val="both"/>
        <w:rPr>
          <w:rFonts w:asciiTheme="minorHAnsi" w:hAnsiTheme="minorHAnsi" w:cstheme="minorHAnsi"/>
          <w:color w:val="222222"/>
        </w:rPr>
      </w:pPr>
      <w:r w:rsidRPr="007B4072">
        <w:rPr>
          <w:rFonts w:asciiTheme="minorHAnsi" w:hAnsiTheme="minorHAnsi" w:cstheme="minorHAnsi"/>
          <w:b/>
          <w:bCs/>
          <w:color w:val="222222"/>
        </w:rPr>
        <w:t>Kontakt</w:t>
      </w:r>
      <w:r w:rsidR="0018589C" w:rsidRPr="007B4072">
        <w:rPr>
          <w:rFonts w:asciiTheme="minorHAnsi" w:hAnsiTheme="minorHAnsi" w:cstheme="minorHAnsi"/>
          <w:b/>
          <w:bCs/>
          <w:color w:val="222222"/>
        </w:rPr>
        <w:t>:</w:t>
      </w:r>
      <w:r w:rsidR="0018589C" w:rsidRPr="007B4072">
        <w:rPr>
          <w:rFonts w:asciiTheme="minorHAnsi" w:hAnsiTheme="minorHAnsi" w:cstheme="minorHAnsi"/>
          <w:color w:val="222222"/>
        </w:rPr>
        <w:t xml:space="preserve"> </w:t>
      </w:r>
      <w:r w:rsidR="00E67511" w:rsidRPr="00E67511">
        <w:rPr>
          <w:rFonts w:asciiTheme="minorHAnsi" w:hAnsiTheme="minorHAnsi" w:cstheme="minorHAnsi"/>
          <w:color w:val="222222"/>
        </w:rPr>
        <w:t xml:space="preserve">Barbora Formánková, </w:t>
      </w:r>
      <w:hyperlink r:id="rId13" w:history="1">
        <w:r w:rsidR="00E67511" w:rsidRPr="00E67511">
          <w:rPr>
            <w:rStyle w:val="Hypertextovodkaz"/>
            <w:rFonts w:asciiTheme="minorHAnsi" w:hAnsiTheme="minorHAnsi" w:cstheme="minorHAnsi"/>
          </w:rPr>
          <w:t>barbora.formankova@idu.cz</w:t>
        </w:r>
      </w:hyperlink>
      <w:r w:rsidR="00E67511" w:rsidRPr="00E67511">
        <w:rPr>
          <w:rFonts w:asciiTheme="minorHAnsi" w:hAnsiTheme="minorHAnsi" w:cstheme="minorHAnsi"/>
          <w:color w:val="222222"/>
        </w:rPr>
        <w:t>, +420 721 844 525</w:t>
      </w:r>
    </w:p>
    <w:sectPr w:rsidR="005C1EB8" w:rsidRPr="007B4072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7CA06" w14:textId="77777777" w:rsidR="00287C38" w:rsidRDefault="00287C38" w:rsidP="00467ABE">
      <w:r>
        <w:separator/>
      </w:r>
    </w:p>
  </w:endnote>
  <w:endnote w:type="continuationSeparator" w:id="0">
    <w:p w14:paraId="660AA803" w14:textId="77777777" w:rsidR="00287C38" w:rsidRDefault="00287C38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A8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0219378" wp14:editId="73232EB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8882" w14:textId="77777777" w:rsidR="00287C38" w:rsidRDefault="00287C38" w:rsidP="00467ABE">
      <w:r>
        <w:separator/>
      </w:r>
    </w:p>
  </w:footnote>
  <w:footnote w:type="continuationSeparator" w:id="0">
    <w:p w14:paraId="1A3AF966" w14:textId="77777777" w:rsidR="00287C38" w:rsidRDefault="00287C38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CDB4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08C4E9" wp14:editId="2076FF0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3"/>
    <w:rsid w:val="00022B3B"/>
    <w:rsid w:val="00055735"/>
    <w:rsid w:val="000A466C"/>
    <w:rsid w:val="001509A3"/>
    <w:rsid w:val="001635F2"/>
    <w:rsid w:val="001819A3"/>
    <w:rsid w:val="0018589C"/>
    <w:rsid w:val="00197634"/>
    <w:rsid w:val="001C0564"/>
    <w:rsid w:val="001D0F64"/>
    <w:rsid w:val="001F1938"/>
    <w:rsid w:val="002052AE"/>
    <w:rsid w:val="002130A5"/>
    <w:rsid w:val="00276BD3"/>
    <w:rsid w:val="00287C38"/>
    <w:rsid w:val="00303149"/>
    <w:rsid w:val="00306A03"/>
    <w:rsid w:val="0032056B"/>
    <w:rsid w:val="003341F4"/>
    <w:rsid w:val="003649FF"/>
    <w:rsid w:val="00372BEB"/>
    <w:rsid w:val="003C5FCB"/>
    <w:rsid w:val="003D3A31"/>
    <w:rsid w:val="0042037C"/>
    <w:rsid w:val="00445252"/>
    <w:rsid w:val="00452DE3"/>
    <w:rsid w:val="004643AE"/>
    <w:rsid w:val="00467ABE"/>
    <w:rsid w:val="005059B0"/>
    <w:rsid w:val="00522AC3"/>
    <w:rsid w:val="00583711"/>
    <w:rsid w:val="005C1EB8"/>
    <w:rsid w:val="005C784E"/>
    <w:rsid w:val="005F1EF3"/>
    <w:rsid w:val="006C0A8E"/>
    <w:rsid w:val="006D1BE6"/>
    <w:rsid w:val="00702F0D"/>
    <w:rsid w:val="007422D3"/>
    <w:rsid w:val="0078500A"/>
    <w:rsid w:val="007978D9"/>
    <w:rsid w:val="007B4072"/>
    <w:rsid w:val="007C1044"/>
    <w:rsid w:val="007E2965"/>
    <w:rsid w:val="0080359C"/>
    <w:rsid w:val="008304FE"/>
    <w:rsid w:val="00852A11"/>
    <w:rsid w:val="008827C9"/>
    <w:rsid w:val="008831B9"/>
    <w:rsid w:val="008A34CC"/>
    <w:rsid w:val="008C2F36"/>
    <w:rsid w:val="008D6E77"/>
    <w:rsid w:val="008E72AC"/>
    <w:rsid w:val="008F0CA5"/>
    <w:rsid w:val="00922695"/>
    <w:rsid w:val="00985B6F"/>
    <w:rsid w:val="009865DB"/>
    <w:rsid w:val="009B113D"/>
    <w:rsid w:val="009C3B87"/>
    <w:rsid w:val="009D2536"/>
    <w:rsid w:val="009E2B78"/>
    <w:rsid w:val="009E3143"/>
    <w:rsid w:val="009F28D3"/>
    <w:rsid w:val="00A15484"/>
    <w:rsid w:val="00A70C30"/>
    <w:rsid w:val="00A90FBD"/>
    <w:rsid w:val="00AC57F5"/>
    <w:rsid w:val="00AD00E0"/>
    <w:rsid w:val="00AD03CB"/>
    <w:rsid w:val="00B0214D"/>
    <w:rsid w:val="00B504BC"/>
    <w:rsid w:val="00B9115F"/>
    <w:rsid w:val="00BE30B8"/>
    <w:rsid w:val="00BE36CB"/>
    <w:rsid w:val="00BF4456"/>
    <w:rsid w:val="00C51C4D"/>
    <w:rsid w:val="00C51E12"/>
    <w:rsid w:val="00C96A7E"/>
    <w:rsid w:val="00CA028B"/>
    <w:rsid w:val="00CC0AA1"/>
    <w:rsid w:val="00CC4600"/>
    <w:rsid w:val="00CD0F2C"/>
    <w:rsid w:val="00D34B57"/>
    <w:rsid w:val="00D41761"/>
    <w:rsid w:val="00D605B3"/>
    <w:rsid w:val="00D628E4"/>
    <w:rsid w:val="00D671DF"/>
    <w:rsid w:val="00DC6F84"/>
    <w:rsid w:val="00DD5FDB"/>
    <w:rsid w:val="00DE140A"/>
    <w:rsid w:val="00E37F13"/>
    <w:rsid w:val="00E43FE4"/>
    <w:rsid w:val="00E67511"/>
    <w:rsid w:val="00E813B7"/>
    <w:rsid w:val="00E8782B"/>
    <w:rsid w:val="00E9069D"/>
    <w:rsid w:val="00F05A11"/>
    <w:rsid w:val="00FA4D50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11C"/>
  <w15:docId w15:val="{404D1662-C601-4640-B275-083D795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05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rbora.formankova@idu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ma.idu.cz/ceske-stredisko-unim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C5FB-82FD-4A8B-836B-F96C424C3558}">
  <ds:schemaRefs>
    <ds:schemaRef ds:uri="4db66e18-8cc9-4286-b396-6b9e68677bb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5502EA-71E2-426E-9752-080F073E6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BBCA9-710B-4ADD-88AA-1D2BC6B1D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CCA0D-0626-4BC9-96DF-B8769DA6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1</TotalTime>
  <Pages>1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Poláková Anna</cp:lastModifiedBy>
  <cp:revision>2</cp:revision>
  <cp:lastPrinted>2022-02-17T10:06:00Z</cp:lastPrinted>
  <dcterms:created xsi:type="dcterms:W3CDTF">2024-12-10T09:18:00Z</dcterms:created>
  <dcterms:modified xsi:type="dcterms:W3CDTF">2024-12-10T09:18:00Z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  <property fmtid="{D5CDD505-2E9C-101B-9397-08002B2CF9AE}" pid="3" name="MediaServiceImageTags">
    <vt:lpwstr/>
  </property>
</Properties>
</file>